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71"/>
        <w:bidiVisual/>
        <w:tblW w:w="0" w:type="auto"/>
        <w:tblLook w:val="04A0"/>
      </w:tblPr>
      <w:tblGrid>
        <w:gridCol w:w="3530"/>
        <w:gridCol w:w="3637"/>
        <w:gridCol w:w="1819"/>
        <w:gridCol w:w="909"/>
        <w:gridCol w:w="910"/>
      </w:tblGrid>
      <w:tr w:rsidR="00653487" w:rsidTr="005D3D1E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87" w:rsidRDefault="0065348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المدرسة الإعدادي</w:t>
            </w:r>
            <w:r w:rsidR="002828C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ة بالمنار 1.</w:t>
            </w: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87" w:rsidRDefault="0065348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  <w:lang w:bidi="ar-TN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الس</w:t>
            </w:r>
            <w:r w:rsidR="002828C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يد: أحمد بن بلقاسم</w:t>
            </w:r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36"/>
                <w:szCs w:val="36"/>
                <w:rtl/>
              </w:rPr>
              <w:t> 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</w:tr>
      <w:tr w:rsidR="00653487" w:rsidTr="005D3D1E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87" w:rsidRDefault="0065348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ض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الت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أليف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ي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في الت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ربية الت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كنولوجي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ة.</w:t>
            </w: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87" w:rsidRDefault="0065348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المستوى: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9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أساسي .....</w:t>
            </w:r>
          </w:p>
        </w:tc>
      </w:tr>
      <w:tr w:rsidR="00B73664" w:rsidRPr="00B73664" w:rsidTr="008658D4"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64" w:rsidRDefault="00B73664" w:rsidP="009C3E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اريخ: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7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مارس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2012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الز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من: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6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0 دقيقة.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الض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ارب: 1.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3664" w:rsidRPr="00B73664" w:rsidRDefault="00B73664" w:rsidP="00B73664">
            <w:pPr>
              <w:bidi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</w:rPr>
              <w:t>…</w:t>
            </w:r>
          </w:p>
          <w:p w:rsidR="00B73664" w:rsidRPr="00B73664" w:rsidRDefault="00B73664" w:rsidP="00B73664">
            <w:p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3664" w:rsidRPr="00B73664" w:rsidRDefault="00813549" w:rsidP="00B73664">
            <w:pPr>
              <w:bidi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>
              <w:rPr>
                <w:rFonts w:ascii="'Simplified Arabic'" w:hAnsi="'Simplified Arabic'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40.3pt;margin-top:-.55pt;width:45.1pt;height:43.6pt;flip:x;z-index:251667456;mso-position-horizontal-relative:text;mso-position-vertical-relative:text" o:connectortype="straight" strokeweight="1pt"/>
              </w:pict>
            </w:r>
            <w:r>
              <w:rPr>
                <w:rFonts w:ascii="'Simplified Arabic'" w:hAnsi="'Simplified Arabic'"/>
                <w:noProof/>
                <w:sz w:val="28"/>
                <w:szCs w:val="28"/>
              </w:rPr>
              <w:pict>
                <v:shape id="_x0000_s1041" type="#_x0000_t32" style="position:absolute;margin-left:-4.85pt;margin-top:-.55pt;width:45.15pt;height:43.6pt;flip:x;z-index:251666432;mso-position-horizontal-relative:text;mso-position-vertical-relative:text" o:connectortype="straight" strokeweight="1pt"/>
              </w:pict>
            </w:r>
            <w:r w:rsidR="00B73664" w:rsidRPr="00B73664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</w:rPr>
              <w:t>…</w:t>
            </w:r>
          </w:p>
          <w:p w:rsidR="00B73664" w:rsidRPr="00B73664" w:rsidRDefault="00B73664" w:rsidP="00B73664">
            <w:p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  <w:r w:rsidRPr="00B73664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B73664" w:rsidRPr="00B73664" w:rsidTr="008658D4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الاسم: .............................الل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قب:.......................      </w:t>
            </w:r>
          </w:p>
        </w:tc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قم:......</w:t>
            </w: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3664" w:rsidRP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3664" w:rsidRPr="00B73664" w:rsidRDefault="00B73664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</w:pPr>
          </w:p>
        </w:tc>
      </w:tr>
      <w:tr w:rsidR="00216527" w:rsidTr="005D3D1E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27" w:rsidRDefault="0021652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27" w:rsidRDefault="00216527" w:rsidP="005D3D1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</w:tr>
    </w:tbl>
    <w:p w:rsidR="002F7DBE" w:rsidRDefault="00216527" w:rsidP="006766F5">
      <w:pPr>
        <w:bidi/>
        <w:spacing w:after="0"/>
        <w:jc w:val="center"/>
        <w:rPr>
          <w:rStyle w:val="lev"/>
          <w:rFonts w:ascii="'Simplified Arabic'" w:hAnsi="'Simplified Arabic'"/>
          <w:sz w:val="36"/>
          <w:szCs w:val="36"/>
          <w:bdr w:val="single" w:sz="4" w:space="0" w:color="auto"/>
          <w:rtl/>
          <w:lang w:bidi="ar-TN"/>
        </w:rPr>
      </w:pPr>
      <w:r w:rsidRP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u w:val="single"/>
          <w:rtl/>
          <w:lang w:bidi="ar-TN"/>
        </w:rPr>
        <w:t>تقديم المنتج (موضوع الفرض):</w:t>
      </w:r>
      <w:r w:rsidR="002F7DBE" w:rsidRP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</w:t>
      </w:r>
      <w:r w:rsidR="002F7DBE">
        <w:rPr>
          <w:rStyle w:val="lev"/>
          <w:rFonts w:ascii="'Simplified Arabic'" w:hAnsi="'Simplified Arabic'" w:hint="cs"/>
          <w:b w:val="0"/>
          <w:bCs w:val="0"/>
          <w:sz w:val="36"/>
          <w:szCs w:val="36"/>
          <w:rtl/>
          <w:lang w:bidi="ar-TN"/>
        </w:rPr>
        <w:t xml:space="preserve">       </w:t>
      </w:r>
      <w:r w:rsidR="002F7DBE"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الس</w:t>
      </w:r>
      <w:r w:rsidR="001847D3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ّ</w:t>
      </w:r>
      <w:r w:rsidR="002F7DBE"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اندة القابلة للت</w:t>
      </w:r>
      <w:r w:rsidR="001847D3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ّ</w:t>
      </w:r>
      <w:r w:rsidR="002F7DBE" w:rsidRPr="002F7DBE">
        <w:rPr>
          <w:rStyle w:val="lev"/>
          <w:rFonts w:ascii="'Simplified Arabic'" w:hAnsi="'Simplified Arabic'" w:hint="cs"/>
          <w:sz w:val="36"/>
          <w:szCs w:val="36"/>
          <w:bdr w:val="single" w:sz="4" w:space="0" w:color="auto"/>
          <w:rtl/>
          <w:lang w:bidi="ar-TN"/>
        </w:rPr>
        <w:t>عديل.</w:t>
      </w:r>
    </w:p>
    <w:p w:rsidR="008D409F" w:rsidRPr="00A205BE" w:rsidRDefault="002F7DBE" w:rsidP="002F7DBE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يستعمل هذا المنتج لتعديل ارتفاع قطعة ذات شكل ما</w:t>
      </w:r>
      <w:r w:rsidR="00544B4F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, وضعت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على منضدة </w:t>
      </w:r>
      <w:r w:rsidR="00544B4F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آلة تصنيع, بهدف تغيير شكلها, وذلك بقطع جزء من ماد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544B4F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تها.</w:t>
      </w:r>
    </w:p>
    <w:p w:rsidR="00A205BE" w:rsidRDefault="008D409F" w:rsidP="00927A35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 w:rsidRPr="00A205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كيفي</w:t>
      </w:r>
      <w:r w:rsidR="001847D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ة الاستعمال:</w:t>
      </w:r>
      <w:r>
        <w:rPr>
          <w:rStyle w:val="lev"/>
          <w:rFonts w:ascii="'Simplified Arabic'" w:hAnsi="'Simplified Arabic'" w:hint="cs"/>
          <w:b w:val="0"/>
          <w:bCs w:val="0"/>
          <w:sz w:val="36"/>
          <w:szCs w:val="36"/>
          <w:rtl/>
          <w:lang w:bidi="ar-TN"/>
        </w:rPr>
        <w:t xml:space="preserve"> 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يقوم المستعمل بتدوير القطعة (5) حول المحور(</w:t>
      </w:r>
      <w:r w:rsidR="00A205BE"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Ox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), فتتقد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م القطعة (4) </w:t>
      </w:r>
      <w:r w:rsidR="004C56E8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إ</w:t>
      </w:r>
      <w:r w:rsidR="004C56E8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ل</w:t>
      </w:r>
      <w:r w:rsidR="004C56E8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ى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اليسار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وفق المحور</w:t>
      </w:r>
      <w:r w:rsid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(</w:t>
      </w:r>
      <w:r w:rsidR="00A205BE"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Ox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(أو تتراجع </w:t>
      </w:r>
      <w:r w:rsidR="004C56E8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إ</w:t>
      </w:r>
      <w:r w:rsidR="004C56E8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ل</w:t>
      </w:r>
      <w:r w:rsidR="004C56E8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ى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ا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ليمين حسب ات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جاه دوران القطعة (</w:t>
      </w:r>
      <w:r w:rsidR="00927A35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5</w:t>
      </w:r>
      <w:r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</w:t>
      </w:r>
      <w:r w:rsidR="0083354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), فيرتفع المصدم (3) أو ينزل وفق المحور (</w:t>
      </w:r>
      <w:r w:rsidR="00A205BE" w:rsidRPr="00A205BE"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Oy</w:t>
      </w:r>
      <w:r w:rsid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) بواسطة الس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6766F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طح المنحدر</w:t>
      </w:r>
      <w:r w:rsidR="0083354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, وبذلك يتم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83354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تعديل ارتفاع القطعة المصن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83354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عة الموضوعة على طرف المصدم(</w:t>
      </w:r>
      <w:r w:rsidR="00A205BE" w:rsidRPr="00A205B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3).</w:t>
      </w:r>
    </w:p>
    <w:p w:rsidR="002F7DBE" w:rsidRDefault="00813549" w:rsidP="00A205BE">
      <w:pPr>
        <w:bidi/>
        <w:spacing w:after="0"/>
        <w:jc w:val="center"/>
        <w:rPr>
          <w:rStyle w:val="lev"/>
          <w:rFonts w:ascii="'Simplified Arabic'" w:hAnsi="'Simplified Arabic'"/>
          <w:b w:val="0"/>
          <w:bCs w:val="0"/>
          <w:sz w:val="36"/>
          <w:szCs w:val="36"/>
          <w:rtl/>
          <w:lang w:bidi="ar-TN"/>
        </w:rPr>
      </w:pPr>
      <w:r w:rsidRPr="00813549">
        <w:rPr>
          <w:rFonts w:ascii="'Simplified Arabic'" w:hAnsi="'Simplified Arabic'" w:cs="Arial"/>
          <w:noProof/>
          <w:sz w:val="36"/>
          <w:szCs w:val="36"/>
          <w:rtl/>
        </w:rPr>
        <w:pict>
          <v:shape id="_x0000_s1032" type="#_x0000_t32" style="position:absolute;left:0;text-align:left;margin-left:392.5pt;margin-top:98.7pt;width:0;height:21.3pt;z-index:251663360" o:connectortype="straight">
            <v:stroke dashstyle="dash"/>
          </v:shape>
        </w:pict>
      </w:r>
      <w:r w:rsidRPr="00813549">
        <w:rPr>
          <w:rFonts w:ascii="'Simplified Arabic'" w:hAnsi="'Simplified Arabic'" w:cs="Arial"/>
          <w:noProof/>
          <w:sz w:val="36"/>
          <w:szCs w:val="36"/>
          <w:rtl/>
        </w:rPr>
        <w:pict>
          <v:shape id="_x0000_s1031" type="#_x0000_t32" style="position:absolute;left:0;text-align:left;margin-left:97.9pt;margin-top:88.6pt;width:0;height:10.1pt;z-index:251662336" o:connectortype="straight">
            <v:stroke dashstyle="dash"/>
          </v:shape>
        </w:pict>
      </w:r>
      <w:r w:rsidRPr="00813549">
        <w:rPr>
          <w:rFonts w:ascii="'Simplified Arabic'" w:hAnsi="'Simplified Arabic'" w:cs="Arial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.6pt;margin-top:88.6pt;width:41.1pt;height:10.1pt;z-index:251661312" stroked="f">
            <v:textbox>
              <w:txbxContent>
                <w:p w:rsidR="000D69AE" w:rsidRDefault="000D69AE"/>
              </w:txbxContent>
            </v:textbox>
          </v:shape>
        </w:pict>
      </w:r>
      <w:r w:rsidRPr="00813549">
        <w:rPr>
          <w:rFonts w:ascii="'Simplified Arabic'" w:hAnsi="'Simplified Arabic'" w:cs="Arial"/>
          <w:noProof/>
          <w:sz w:val="36"/>
          <w:szCs w:val="36"/>
          <w:rtl/>
        </w:rPr>
        <w:pict>
          <v:shape id="_x0000_s1029" type="#_x0000_t202" style="position:absolute;left:0;text-align:left;margin-left:369.7pt;margin-top:98.7pt;width:42.05pt;height:21.3pt;z-index:251660288" stroked="f">
            <v:textbox>
              <w:txbxContent>
                <w:p w:rsidR="000D69AE" w:rsidRDefault="000D69AE"/>
              </w:txbxContent>
            </v:textbox>
          </v:shape>
        </w:pict>
      </w:r>
      <w:r w:rsidR="00A205BE">
        <w:rPr>
          <w:rFonts w:ascii="'Simplified Arabic'" w:hAnsi="'Simplified Arabic'" w:cs="Arial" w:hint="cs"/>
          <w:noProof/>
          <w:sz w:val="36"/>
          <w:szCs w:val="36"/>
          <w:rtl/>
        </w:rPr>
        <w:drawing>
          <wp:inline distT="0" distB="0" distL="0" distR="0">
            <wp:extent cx="5750685" cy="5299657"/>
            <wp:effectExtent l="19050" t="0" r="241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64" cy="53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2075"/>
        <w:gridCol w:w="2182"/>
        <w:gridCol w:w="4531"/>
        <w:gridCol w:w="992"/>
        <w:gridCol w:w="1025"/>
      </w:tblGrid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متداول تجاري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</w:p>
        </w:tc>
        <w:tc>
          <w:tcPr>
            <w:tcW w:w="4531" w:type="dxa"/>
          </w:tcPr>
          <w:p w:rsidR="00B726CF" w:rsidRPr="006766F5" w:rsidRDefault="006766F5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..............</w:t>
            </w:r>
            <w:r w:rsidR="0073335C"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 xml:space="preserve">  FHc 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8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متداول تجاري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</w:p>
        </w:tc>
        <w:tc>
          <w:tcPr>
            <w:tcW w:w="4531" w:type="dxa"/>
          </w:tcPr>
          <w:p w:rsidR="00B726CF" w:rsidRPr="006766F5" w:rsidRDefault="006766F5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.............</w:t>
            </w:r>
            <w:r w:rsidR="0073335C"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</w:t>
            </w:r>
            <w:r w:rsidR="0073335C" w:rsidRPr="006766F5"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lang w:bidi="ar-TN"/>
              </w:rPr>
              <w:t>CHc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7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eastAsia"/>
                <w:b w:val="0"/>
                <w:bCs w:val="0"/>
                <w:sz w:val="18"/>
                <w:szCs w:val="18"/>
                <w:lang w:bidi="ar-TN"/>
              </w:rPr>
              <w:t>…………</w:t>
            </w:r>
          </w:p>
        </w:tc>
        <w:tc>
          <w:tcPr>
            <w:tcW w:w="4531" w:type="dxa"/>
          </w:tcPr>
          <w:p w:rsidR="00B726CF" w:rsidRPr="006766F5" w:rsidRDefault="009F3923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الص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فيحة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6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</w:p>
        </w:tc>
        <w:tc>
          <w:tcPr>
            <w:tcW w:w="4531" w:type="dxa"/>
          </w:tcPr>
          <w:p w:rsidR="00B726CF" w:rsidRPr="006766F5" w:rsidRDefault="006766F5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.............</w:t>
            </w:r>
            <w:r w:rsidR="009F3923"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 xml:space="preserve"> ذو رأس مخر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="009F3923"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ش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5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eastAsia"/>
                <w:b w:val="0"/>
                <w:bCs w:val="0"/>
                <w:sz w:val="18"/>
                <w:szCs w:val="18"/>
                <w:lang w:bidi="ar-TN"/>
              </w:rPr>
              <w:t>…………</w:t>
            </w:r>
          </w:p>
        </w:tc>
        <w:tc>
          <w:tcPr>
            <w:tcW w:w="4531" w:type="dxa"/>
          </w:tcPr>
          <w:p w:rsidR="00B726CF" w:rsidRPr="006766F5" w:rsidRDefault="009F3923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اند المنحدر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4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فولاذ</w:t>
            </w:r>
          </w:p>
        </w:tc>
        <w:tc>
          <w:tcPr>
            <w:tcW w:w="4531" w:type="dxa"/>
          </w:tcPr>
          <w:p w:rsidR="00B726CF" w:rsidRPr="006766F5" w:rsidRDefault="009F3923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......................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3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eastAsia"/>
                <w:b w:val="0"/>
                <w:bCs w:val="0"/>
                <w:sz w:val="18"/>
                <w:szCs w:val="18"/>
                <w:lang w:bidi="ar-TN"/>
              </w:rPr>
              <w:t>…………</w:t>
            </w:r>
          </w:p>
        </w:tc>
        <w:tc>
          <w:tcPr>
            <w:tcW w:w="4531" w:type="dxa"/>
          </w:tcPr>
          <w:p w:rsidR="00B726CF" w:rsidRPr="006766F5" w:rsidRDefault="009F3923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كتلة الت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وجيه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2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مصن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ع</w:t>
            </w:r>
          </w:p>
        </w:tc>
        <w:tc>
          <w:tcPr>
            <w:tcW w:w="2182" w:type="dxa"/>
          </w:tcPr>
          <w:p w:rsidR="00B726CF" w:rsidRPr="006766F5" w:rsidRDefault="0073335C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eastAsia"/>
                <w:b w:val="0"/>
                <w:bCs w:val="0"/>
                <w:sz w:val="18"/>
                <w:szCs w:val="18"/>
                <w:lang w:bidi="ar-TN"/>
              </w:rPr>
              <w:t>…………</w:t>
            </w:r>
          </w:p>
        </w:tc>
        <w:tc>
          <w:tcPr>
            <w:tcW w:w="4531" w:type="dxa"/>
          </w:tcPr>
          <w:p w:rsidR="00B726CF" w:rsidRPr="006766F5" w:rsidRDefault="009F3923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الر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كيزة</w:t>
            </w:r>
          </w:p>
        </w:tc>
        <w:tc>
          <w:tcPr>
            <w:tcW w:w="99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......</w:t>
            </w:r>
          </w:p>
        </w:tc>
        <w:tc>
          <w:tcPr>
            <w:tcW w:w="102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1</w:t>
            </w:r>
          </w:p>
        </w:tc>
      </w:tr>
      <w:tr w:rsidR="00B726CF" w:rsidRPr="006766F5" w:rsidTr="00B726CF">
        <w:trPr>
          <w:trHeight w:val="113"/>
        </w:trPr>
        <w:tc>
          <w:tcPr>
            <w:tcW w:w="2075" w:type="dxa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الملاحظات</w:t>
            </w:r>
          </w:p>
        </w:tc>
        <w:tc>
          <w:tcPr>
            <w:tcW w:w="2182" w:type="dxa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الماد</w:t>
            </w:r>
            <w:r w:rsidR="001847D3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ة</w:t>
            </w:r>
          </w:p>
        </w:tc>
        <w:tc>
          <w:tcPr>
            <w:tcW w:w="4531" w:type="dxa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الت</w:t>
            </w:r>
            <w:r w:rsidR="001847D3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سمية</w:t>
            </w:r>
          </w:p>
        </w:tc>
        <w:tc>
          <w:tcPr>
            <w:tcW w:w="992" w:type="dxa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العدد</w:t>
            </w:r>
          </w:p>
        </w:tc>
        <w:tc>
          <w:tcPr>
            <w:tcW w:w="1025" w:type="dxa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الر</w:t>
            </w:r>
            <w:r w:rsidR="001847D3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18"/>
                <w:szCs w:val="18"/>
                <w:rtl/>
                <w:lang w:bidi="ar-TN"/>
              </w:rPr>
              <w:t>قم</w:t>
            </w:r>
          </w:p>
        </w:tc>
      </w:tr>
      <w:tr w:rsidR="00B726CF" w:rsidRPr="006766F5" w:rsidTr="0056294A">
        <w:trPr>
          <w:trHeight w:val="113"/>
        </w:trPr>
        <w:tc>
          <w:tcPr>
            <w:tcW w:w="10805" w:type="dxa"/>
            <w:gridSpan w:val="5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المدرسة الاعدادية بالمنار 1</w:t>
            </w:r>
          </w:p>
        </w:tc>
      </w:tr>
      <w:tr w:rsidR="00B726CF" w:rsidRPr="006766F5" w:rsidTr="00734A77">
        <w:trPr>
          <w:trHeight w:val="113"/>
        </w:trPr>
        <w:tc>
          <w:tcPr>
            <w:tcW w:w="2075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5 مارس 2012</w:t>
            </w:r>
          </w:p>
        </w:tc>
        <w:tc>
          <w:tcPr>
            <w:tcW w:w="218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يد: أحمد بن بلقاسم.</w:t>
            </w:r>
          </w:p>
        </w:tc>
        <w:tc>
          <w:tcPr>
            <w:tcW w:w="6548" w:type="dxa"/>
            <w:gridSpan w:val="3"/>
            <w:vMerge w:val="restart"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sz w:val="24"/>
                <w:szCs w:val="24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ساندة قابلة للت</w:t>
            </w:r>
            <w:r w:rsidR="001847D3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عديل</w:t>
            </w:r>
            <w:r w:rsidR="002D5829" w:rsidRPr="006766F5">
              <w:rPr>
                <w:rStyle w:val="lev"/>
                <w:rFonts w:ascii="'Simplified Arabic'" w:hAnsi="'Simplified Arabic'" w:hint="cs"/>
                <w:sz w:val="24"/>
                <w:szCs w:val="24"/>
                <w:rtl/>
                <w:lang w:bidi="ar-TN"/>
              </w:rPr>
              <w:t>.</w:t>
            </w:r>
          </w:p>
        </w:tc>
      </w:tr>
      <w:tr w:rsidR="00B726CF" w:rsidRPr="006766F5" w:rsidTr="00734A77">
        <w:trPr>
          <w:trHeight w:val="113"/>
        </w:trPr>
        <w:tc>
          <w:tcPr>
            <w:tcW w:w="2075" w:type="dxa"/>
          </w:tcPr>
          <w:p w:rsidR="00B726CF" w:rsidRPr="006766F5" w:rsidRDefault="00813549" w:rsidP="00B74D1C">
            <w:pPr>
              <w:bidi/>
              <w:ind w:left="-17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813549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group id="_x0000_s1033" style="position:absolute;left:0;text-align:left;margin-left:22.7pt;margin-top:2.9pt;width:41.65pt;height:13.25pt;z-index:251665408;mso-position-horizontal-relative:text;mso-position-vertical-relative:text" coordorigin="1405,14381" coordsize="1463,397" wrapcoords="15869 0 220 5815 -220 11631 3086 15785 12122 20769 15869 20769 16751 20769 16971 20769 19176 14123 21820 11631 21600 10800 16751 0 15869 0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4" type="#_x0000_t8" style="position:absolute;left:1760;top:14298;width:306;height:550;rotation:90"/>
                  <v:oval id="_x0000_s1035" style="position:absolute;left:2362;top:14420;width:306;height:306"/>
                  <v:line id="_x0000_s1036" style="position:absolute" from="1405,14573" to="2868,14573" strokeweight=".5pt">
                    <v:stroke dashstyle="longDashDot"/>
                  </v:line>
                  <v:line id="_x0000_s1037" style="position:absolute" from="2515,14381" to="2515,14778" strokeweight=".5pt">
                    <v:stroke dashstyle="longDashDot"/>
                  </v:line>
                  <v:oval id="_x0000_s1038" style="position:absolute;left:2440;top:14499;width:147;height:147" filled="f"/>
                  <w10:wrap type="through"/>
                </v:group>
              </w:pict>
            </w:r>
          </w:p>
        </w:tc>
        <w:tc>
          <w:tcPr>
            <w:tcW w:w="2182" w:type="dxa"/>
          </w:tcPr>
          <w:p w:rsidR="00B726CF" w:rsidRPr="006766F5" w:rsidRDefault="002D5829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الس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ّ</w:t>
            </w:r>
            <w:r w:rsidRPr="006766F5">
              <w:rPr>
                <w:rStyle w:val="lev"/>
                <w:rFonts w:ascii="'Simplified Arabic'" w:hAnsi="'Simplified Arabic'" w:hint="cs"/>
                <w:b w:val="0"/>
                <w:bCs w:val="0"/>
                <w:sz w:val="18"/>
                <w:szCs w:val="18"/>
                <w:rtl/>
                <w:lang w:bidi="ar-TN"/>
              </w:rPr>
              <w:t>لم: 1:1</w:t>
            </w:r>
          </w:p>
        </w:tc>
        <w:tc>
          <w:tcPr>
            <w:tcW w:w="6548" w:type="dxa"/>
            <w:gridSpan w:val="3"/>
            <w:vMerge/>
          </w:tcPr>
          <w:p w:rsidR="00B726CF" w:rsidRPr="006766F5" w:rsidRDefault="00B726CF" w:rsidP="00A205BE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18"/>
                <w:szCs w:val="18"/>
                <w:rtl/>
                <w:lang w:bidi="ar-TN"/>
              </w:rPr>
            </w:pPr>
          </w:p>
        </w:tc>
      </w:tr>
    </w:tbl>
    <w:p w:rsidR="009C3EBE" w:rsidRPr="009C3EBE" w:rsidRDefault="009C3EBE" w:rsidP="009C3EBE">
      <w:pPr>
        <w:pStyle w:val="Paragraphedeliste"/>
        <w:bidi/>
        <w:spacing w:after="0"/>
        <w:ind w:left="0"/>
        <w:rPr>
          <w:rStyle w:val="lev"/>
          <w:b w:val="0"/>
          <w:bCs w:val="0"/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 xml:space="preserve">التربية التكنولوجية              الفرض التأليفي 2                      9 أساسي                      الصفحة 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 xml:space="preserve">: </w:t>
      </w:r>
      <w:r>
        <w:rPr>
          <w:sz w:val="20"/>
          <w:szCs w:val="20"/>
          <w:u w:val="single"/>
          <w:lang w:bidi="ar-TN"/>
        </w:rPr>
        <w:t>1</w:t>
      </w:r>
      <w:r>
        <w:rPr>
          <w:sz w:val="20"/>
          <w:szCs w:val="20"/>
          <w:u w:val="single"/>
          <w:rtl/>
          <w:lang w:bidi="ar-TN"/>
        </w:rPr>
        <w:t xml:space="preserve">                     - م.ا.المنار 1 -      السيد: أحمد بن بلقاسم</w:t>
      </w:r>
    </w:p>
    <w:p w:rsidR="00653487" w:rsidRDefault="00653487" w:rsidP="00957C14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lastRenderedPageBreak/>
        <w:t>الت</w:t>
      </w:r>
      <w:r w:rsidR="002828C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 الأو</w:t>
      </w:r>
      <w:r w:rsidR="002828C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ل: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</w:t>
      </w:r>
      <w:r w:rsidR="00957C14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 w:rsidR="00957C14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10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6766F5" w:rsidRDefault="00FA001B" w:rsidP="00634850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أتمم المدو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نة المصاحبة للر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الش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امل (على الص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فحة </w:t>
      </w:r>
      <w:r w:rsidR="00634850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3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:</w:t>
      </w:r>
      <w:r w:rsidR="00634850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1</w:t>
      </w:r>
      <w:r w:rsidRPr="00FA001B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</w:t>
      </w:r>
      <w:r w:rsidR="00D067B1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</w:t>
      </w:r>
    </w:p>
    <w:p w:rsidR="00D067B1" w:rsidRDefault="00D067B1" w:rsidP="00927A35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مستوي القطع (</w:t>
      </w:r>
      <w:r w:rsidR="00927A35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 على عد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ة قطع لم يتمّ تخديشها على المسقط الر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أسي. ما هي هذه القطع</w:t>
      </w:r>
      <w:r w:rsidR="00927A35">
        <w:rPr>
          <w:rStyle w:val="lev"/>
          <w:rFonts w:ascii="'Simplified Arabic'" w:hAnsi="'Simplified Arabic'" w:hint="eastAsia"/>
          <w:b w:val="0"/>
          <w:bCs w:val="0"/>
          <w:sz w:val="28"/>
          <w:szCs w:val="28"/>
          <w:rtl/>
        </w:rPr>
        <w:t> </w:t>
      </w:r>
      <w:r w:rsidR="00927A3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؟ .................</w:t>
      </w:r>
    </w:p>
    <w:p w:rsidR="00D067B1" w:rsidRDefault="00D067B1" w:rsidP="00927A35">
      <w:pPr>
        <w:pStyle w:val="Paragraphedeliste"/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لماذا لم يتم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تخديشها</w:t>
      </w:r>
      <w:r w:rsidR="00927A35">
        <w:rPr>
          <w:rStyle w:val="lev"/>
          <w:rFonts w:ascii="'Simplified Arabic'" w:hAnsi="'Simplified Arabic'" w:hint="eastAsia"/>
          <w:b w:val="0"/>
          <w:bCs w:val="0"/>
          <w:sz w:val="28"/>
          <w:szCs w:val="28"/>
          <w:rtl/>
        </w:rPr>
        <w:t> </w:t>
      </w:r>
      <w:r w:rsidR="00927A3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؟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.........................................................................</w:t>
      </w:r>
      <w:r w:rsidR="00927A3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..............................</w:t>
      </w:r>
    </w:p>
    <w:p w:rsidR="00FA001B" w:rsidRDefault="00FA001B" w:rsidP="00FA001B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تتم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حركة تنق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ل الس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اند المنحدر بواسطة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ركيبة برغي- صمولة. أي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القطع تقوم </w:t>
      </w:r>
      <w:r w:rsidR="005F304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بوظيفة الص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5F304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مولة؟ ...................</w:t>
      </w:r>
    </w:p>
    <w:p w:rsidR="005F304D" w:rsidRDefault="005F304D" w:rsidP="005F304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ضع العلامة (</w:t>
      </w:r>
      <w:r w:rsidR="00927A35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X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 في الخانة المناسبة لتعيين حركة القطع المذكورة في الجدول: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2054"/>
        <w:gridCol w:w="2053"/>
        <w:gridCol w:w="2053"/>
        <w:gridCol w:w="2054"/>
        <w:gridCol w:w="2054"/>
      </w:tblGrid>
      <w:tr w:rsidR="005F304D" w:rsidTr="005F304D"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القطعة: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تنق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ل</w:t>
            </w:r>
          </w:p>
        </w:tc>
        <w:tc>
          <w:tcPr>
            <w:tcW w:w="2054" w:type="dxa"/>
          </w:tcPr>
          <w:p w:rsidR="005F304D" w:rsidRDefault="004C56E8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</w:t>
            </w:r>
            <w:r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</w:rPr>
              <w:t>ا</w:t>
            </w:r>
            <w:r w:rsidR="005F304D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+ تنق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 w:rsidR="005F304D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ل</w:t>
            </w: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ثابتة</w:t>
            </w:r>
          </w:p>
        </w:tc>
      </w:tr>
      <w:tr w:rsidR="005F304D" w:rsidTr="005F304D"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5F304D" w:rsidTr="005F304D"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5F304D" w:rsidTr="005F304D"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5F304D" w:rsidTr="005F304D"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5F304D" w:rsidRDefault="005F304D" w:rsidP="005F304D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07797C" w:rsidRDefault="004C56E8" w:rsidP="005F304D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إذا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علمت أن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 w:rsidR="0007797C" w:rsidRPr="00D43877">
        <w:rPr>
          <w:rStyle w:val="lev"/>
          <w:rFonts w:ascii="'Simplified Arabic'" w:hAnsi="'Simplified Arabic'" w:hint="cs"/>
          <w:sz w:val="28"/>
          <w:szCs w:val="28"/>
          <w:rtl/>
        </w:rPr>
        <w:t>لولب البرغي (</w:t>
      </w:r>
      <w:r w:rsidR="00927A35" w:rsidRPr="00D43877">
        <w:rPr>
          <w:rStyle w:val="lev"/>
          <w:rFonts w:ascii="'Simplified Arabic'" w:hAnsi="'Simplified Arabic'"/>
          <w:sz w:val="28"/>
          <w:szCs w:val="28"/>
        </w:rPr>
        <w:t>5</w:t>
      </w:r>
      <w:r w:rsidR="0007797C" w:rsidRPr="00D43877">
        <w:rPr>
          <w:rStyle w:val="lev"/>
          <w:rFonts w:ascii="'Simplified Arabic'" w:hAnsi="'Simplified Arabic'" w:hint="cs"/>
          <w:sz w:val="28"/>
          <w:szCs w:val="28"/>
          <w:rtl/>
        </w:rPr>
        <w:t xml:space="preserve">) </w:t>
      </w:r>
      <w:r w:rsidR="0007797C" w:rsidRPr="00D43877">
        <w:rPr>
          <w:rStyle w:val="lev"/>
          <w:rFonts w:ascii="'Simplified Arabic'" w:hAnsi="'Simplified Arabic'" w:hint="cs"/>
          <w:sz w:val="28"/>
          <w:szCs w:val="28"/>
          <w:u w:val="single"/>
          <w:rtl/>
        </w:rPr>
        <w:t>يميني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, أتمم الجدول بالمفردات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الية: الأعلى </w:t>
      </w:r>
      <w:r w:rsidR="0007797C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اليمين </w:t>
      </w:r>
      <w:r w:rsidR="0007797C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اليسار </w:t>
      </w:r>
      <w:r w:rsidR="0007797C"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 w:rsidR="0007797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الأسفل.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3423"/>
        <w:gridCol w:w="3422"/>
        <w:gridCol w:w="3423"/>
      </w:tblGrid>
      <w:tr w:rsidR="0007797C" w:rsidTr="0007797C">
        <w:tc>
          <w:tcPr>
            <w:tcW w:w="3423" w:type="dxa"/>
          </w:tcPr>
          <w:p w:rsidR="0007797C" w:rsidRDefault="0007797C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يدور البرغي في ات</w:t>
            </w:r>
            <w:r w:rsidR="002828C7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جاه:</w:t>
            </w:r>
          </w:p>
        </w:tc>
        <w:tc>
          <w:tcPr>
            <w:tcW w:w="3422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ينزلق (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4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)</w:t>
            </w:r>
            <w:r w:rsidR="00084EB6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56E8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إلى</w:t>
            </w:r>
            <w:r w:rsidR="00084EB6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3423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يتحرك (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3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)</w:t>
            </w:r>
            <w:r w:rsidR="00084EB6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56E8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إلى</w:t>
            </w:r>
            <w:r w:rsidR="00084EB6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07797C" w:rsidTr="0007797C">
        <w:tc>
          <w:tcPr>
            <w:tcW w:w="3423" w:type="dxa"/>
          </w:tcPr>
          <w:p w:rsidR="0007797C" w:rsidRDefault="0007797C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دوران عقارب الس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اعة</w:t>
            </w:r>
          </w:p>
        </w:tc>
        <w:tc>
          <w:tcPr>
            <w:tcW w:w="3422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423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.............................</w:t>
            </w:r>
          </w:p>
        </w:tc>
      </w:tr>
      <w:tr w:rsidR="0007797C" w:rsidTr="0007797C">
        <w:tc>
          <w:tcPr>
            <w:tcW w:w="3423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معاكس لدوران عقارب الس</w:t>
            </w:r>
            <w:r w:rsidR="001847D3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ّ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اعة</w:t>
            </w:r>
          </w:p>
        </w:tc>
        <w:tc>
          <w:tcPr>
            <w:tcW w:w="3422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423" w:type="dxa"/>
          </w:tcPr>
          <w:p w:rsidR="0007797C" w:rsidRDefault="00927A35" w:rsidP="0007797C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.............................</w:t>
            </w:r>
          </w:p>
        </w:tc>
      </w:tr>
    </w:tbl>
    <w:p w:rsidR="005F304D" w:rsidRDefault="00ED5F29" w:rsidP="0007797C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تتم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حركة دوران البرغي (5) باليد المجر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دة (أي بدون استعمال أي أداة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مفتاح, مفك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براغي- ...). ما هو الش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كل الذي ييس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ر هذه العملي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ة </w:t>
      </w:r>
      <w:r w:rsidR="00927A3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؟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...................................................................................................</w:t>
      </w:r>
    </w:p>
    <w:p w:rsidR="00ED5F29" w:rsidRDefault="00ED5F29" w:rsidP="00ED5F29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ضع علامة تحت الش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كل الذي يؤد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ي </w:t>
      </w:r>
      <w:r w:rsidR="004C56E8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إلى</w:t>
      </w:r>
      <w:r w:rsidR="00B657AC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توجيه القطعة (4) في حركتها:</w:t>
      </w:r>
    </w:p>
    <w:p w:rsidR="00B657AC" w:rsidRDefault="00B657AC" w:rsidP="0018767E">
      <w:pPr>
        <w:pStyle w:val="Paragraphedeliste"/>
        <w:bidi/>
        <w:spacing w:after="0"/>
        <w:ind w:left="1701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 w:cs="Arial"/>
          <w:noProof/>
          <w:sz w:val="28"/>
          <w:szCs w:val="28"/>
          <w:rtl/>
        </w:rPr>
        <w:drawing>
          <wp:inline distT="0" distB="0" distL="0" distR="0">
            <wp:extent cx="4668860" cy="58585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12" cy="5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AC" w:rsidRDefault="005F4FC5" w:rsidP="001847D3">
      <w:pPr>
        <w:pStyle w:val="Paragraphedeliste"/>
        <w:numPr>
          <w:ilvl w:val="0"/>
          <w:numId w:val="1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على الر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الش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امل بالص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فحة 1: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3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, قم بتلوين القطع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الية بنفس الل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ون للقطعة الواحدة على كل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المساقط:</w:t>
      </w:r>
    </w:p>
    <w:tbl>
      <w:tblPr>
        <w:tblStyle w:val="Grilledutableau"/>
        <w:bidiVisual/>
        <w:tblW w:w="0" w:type="auto"/>
        <w:tblInd w:w="508" w:type="dxa"/>
        <w:tblLook w:val="04A0"/>
      </w:tblPr>
      <w:tblGrid>
        <w:gridCol w:w="2567"/>
        <w:gridCol w:w="2567"/>
        <w:gridCol w:w="2567"/>
        <w:gridCol w:w="2567"/>
      </w:tblGrid>
      <w:tr w:rsidR="005F4FC5" w:rsidTr="005F4FC5">
        <w:tc>
          <w:tcPr>
            <w:tcW w:w="2567" w:type="dxa"/>
          </w:tcPr>
          <w:p w:rsidR="005F4FC5" w:rsidRDefault="005F4FC5" w:rsidP="005F4FC5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(2) بالأخضر.</w:t>
            </w:r>
          </w:p>
        </w:tc>
        <w:tc>
          <w:tcPr>
            <w:tcW w:w="2567" w:type="dxa"/>
          </w:tcPr>
          <w:p w:rsidR="005F4FC5" w:rsidRDefault="005F4FC5" w:rsidP="005F4FC5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(3) بالأزرق.</w:t>
            </w:r>
          </w:p>
        </w:tc>
        <w:tc>
          <w:tcPr>
            <w:tcW w:w="2567" w:type="dxa"/>
          </w:tcPr>
          <w:p w:rsidR="005F4FC5" w:rsidRDefault="005F4FC5" w:rsidP="005F4FC5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(4) بالأصفر.</w:t>
            </w:r>
          </w:p>
        </w:tc>
        <w:tc>
          <w:tcPr>
            <w:tcW w:w="2567" w:type="dxa"/>
          </w:tcPr>
          <w:p w:rsidR="005F4FC5" w:rsidRDefault="005F4FC5" w:rsidP="005F4FC5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(5) بالأحمر</w:t>
            </w:r>
            <w:r w:rsidR="00D067B1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</w:tbl>
    <w:p w:rsidR="005F4FC5" w:rsidRDefault="00D43877" w:rsidP="00B63A83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 w:rsidR="002828C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 ال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ث</w:t>
      </w:r>
      <w:r w:rsidR="002828C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ّ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اني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="00B63A8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</w:t>
      </w:r>
      <w:r w:rsidR="00B63A8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10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D43877" w:rsidRDefault="0082565A" w:rsidP="00D43877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فيما يلي الر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عريفي للقطعة (5) بواسطة مساقطها المنقوصة: - الر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أسي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اليساري وفق القطع </w:t>
      </w:r>
      <w:r w:rsidR="00735255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والعلوي (دون اعتبار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خريش).</w:t>
      </w:r>
    </w:p>
    <w:p w:rsidR="0082565A" w:rsidRPr="00490C6A" w:rsidRDefault="00490C6A" w:rsidP="00490C6A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المطلوب: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1- </w:t>
      </w:r>
      <w:r w:rsidR="0082565A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أتمم تعريف هذه القطعة بمساقطها الث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82565A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لاثة</w:t>
      </w:r>
      <w:r w:rsidR="00735255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 w:rsidR="00735255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(دون اعتبار الت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ّ</w:t>
      </w:r>
      <w:r w:rsidR="00735255"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خريش).</w:t>
      </w:r>
    </w:p>
    <w:p w:rsidR="00735255" w:rsidRPr="00490C6A" w:rsidRDefault="00735255" w:rsidP="00490C6A">
      <w:pPr>
        <w:pStyle w:val="Paragraphedeliste"/>
        <w:numPr>
          <w:ilvl w:val="0"/>
          <w:numId w:val="3"/>
        </w:numPr>
        <w:bidi/>
        <w:spacing w:after="0"/>
        <w:ind w:left="1304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قم ب</w:t>
      </w:r>
      <w:r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ترقيم ال</w:t>
      </w:r>
      <w:r w:rsidR="002828C7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Pr="00490C6A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لولب فقط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, معتبرا أن سل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 الر</w:t>
      </w:r>
      <w:r w:rsidR="002828C7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سم هو 2:1.</w:t>
      </w:r>
    </w:p>
    <w:p w:rsidR="007E79CA" w:rsidRDefault="007E79CA" w:rsidP="007A126C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/>
          <w:noProof/>
          <w:sz w:val="28"/>
          <w:szCs w:val="28"/>
        </w:rPr>
        <w:drawing>
          <wp:inline distT="0" distB="0" distL="0" distR="0">
            <wp:extent cx="5576820" cy="2897746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21" cy="28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BE" w:rsidRPr="009C3EBE" w:rsidRDefault="009C3EBE" w:rsidP="009C3EBE">
      <w:pPr>
        <w:pStyle w:val="Paragraphedeliste"/>
        <w:bidi/>
        <w:spacing w:after="0"/>
        <w:ind w:left="0"/>
        <w:rPr>
          <w:rStyle w:val="lev"/>
          <w:b w:val="0"/>
          <w:bCs w:val="0"/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 xml:space="preserve">التربية التكنولوجية              الفرض التأليفي 2                      9 أساسي                      الصفحة 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2</w:t>
      </w:r>
      <w:r>
        <w:rPr>
          <w:sz w:val="20"/>
          <w:szCs w:val="20"/>
          <w:u w:val="single"/>
          <w:rtl/>
          <w:lang w:bidi="ar-TN"/>
        </w:rPr>
        <w:t xml:space="preserve">                      - م.ا.المنار 1 -      السيد: أحمد بن بلقاسم</w:t>
      </w:r>
    </w:p>
    <w:p w:rsidR="007A126C" w:rsidRDefault="007A126C" w:rsidP="009A3AC3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 w:rsidR="001847D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 ال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ث</w:t>
      </w:r>
      <w:r w:rsidR="001847D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ّ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الث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</w:t>
      </w:r>
      <w:r w:rsidR="00DD6C4D"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  <w:t>20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دقيقة -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</w:t>
      </w:r>
      <w:r w:rsidR="009A3AC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12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</w:t>
      </w:r>
      <w:r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  <w:r w:rsidR="009A3AC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ة</w:t>
      </w:r>
    </w:p>
    <w:p w:rsidR="007A126C" w:rsidRDefault="00490C6A" w:rsidP="00490C6A">
      <w:pPr>
        <w:pStyle w:val="Paragraphedeliste"/>
        <w:bidi/>
        <w:spacing w:after="0"/>
        <w:ind w:left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فيما يلي الرّسم التّعريفي لكتلة التّوجيه (2) بمساقطها المنقوصة الث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لاثة: - الرّأسي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اليمينيّ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والعلويّ (علما أنّه قد تمّ تغيير موقع بعض الثّقوب لتسهيل الرّسم).</w:t>
      </w:r>
    </w:p>
    <w:p w:rsidR="003B0C65" w:rsidRDefault="003B0C65" w:rsidP="003B0C65">
      <w:pPr>
        <w:pStyle w:val="Paragraphedeliste"/>
        <w:bidi/>
        <w:spacing w:after="0"/>
        <w:ind w:left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3B0C65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المطلوب: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1-  مستعينا بالرّسم الشّامل, أتمم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تعريف هذه القطعة بمساقطها الث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Pr="00490C6A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لاثة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: -   الرّأسي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وفق القطع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A-A</w:t>
      </w:r>
    </w:p>
    <w:p w:rsidR="003B0C65" w:rsidRPr="003B0C65" w:rsidRDefault="003B0C65" w:rsidP="003B0C65">
      <w:pPr>
        <w:pStyle w:val="Paragraphedeliste"/>
        <w:numPr>
          <w:ilvl w:val="0"/>
          <w:numId w:val="4"/>
        </w:numPr>
        <w:bidi/>
        <w:spacing w:after="0"/>
        <w:ind w:left="7427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 w:rsidRPr="003B0C65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اليمينيّ وفق القطع </w:t>
      </w:r>
      <w:r w:rsidRPr="003B0C65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B-B</w:t>
      </w:r>
    </w:p>
    <w:p w:rsidR="003B0C65" w:rsidRDefault="003B0C65" w:rsidP="003B0C65">
      <w:pPr>
        <w:pStyle w:val="Paragraphedeliste"/>
        <w:numPr>
          <w:ilvl w:val="0"/>
          <w:numId w:val="4"/>
        </w:numPr>
        <w:bidi/>
        <w:spacing w:after="0"/>
        <w:ind w:left="7427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والعلويّ.</w:t>
      </w:r>
    </w:p>
    <w:p w:rsidR="00E730B0" w:rsidRDefault="003B0C65" w:rsidP="00E730B0">
      <w:pPr>
        <w:bidi/>
        <w:spacing w:after="0"/>
        <w:ind w:left="170"/>
        <w:jc w:val="center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2</w:t>
      </w:r>
      <w:r w:rsidR="00E730B0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- </w:t>
      </w:r>
      <w:r w:rsidR="008B263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قم بترقيم المجرى (</w:t>
      </w:r>
      <w:r w:rsidR="008B263E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R</w:t>
      </w:r>
      <w:r w:rsidR="008B263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 والث</w:t>
      </w:r>
      <w:r w:rsidR="001847D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ّ</w:t>
      </w:r>
      <w:r w:rsidR="008B263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قب (</w:t>
      </w:r>
      <w:r w:rsidR="008B263E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T</w:t>
      </w:r>
      <w:r w:rsidR="008B263E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): أبعادها وموقعها على القطعة,(معتبرا أنّ سلّم الرّسم هو 2:1 )</w:t>
      </w:r>
    </w:p>
    <w:p w:rsidR="00A13163" w:rsidRDefault="00813549" w:rsidP="009A3AC3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28" type="#_x0000_t202" style="position:absolute;left:0;text-align:left;margin-left:292.6pt;margin-top:233.55pt;width:14.7pt;height:18.25pt;z-index:251659264">
            <v:textbox>
              <w:txbxContent>
                <w:p w:rsidR="001847D3" w:rsidRDefault="001847D3" w:rsidP="001847D3">
                  <w:pPr>
                    <w:jc w:val="center"/>
                  </w:pPr>
                  <w:r>
                    <w:t>T</w:t>
                  </w:r>
                </w:p>
              </w:txbxContent>
            </v:textbox>
          </v:shape>
        </w:pict>
      </w:r>
      <w:r>
        <w:rPr>
          <w:rFonts w:ascii="'Simplified Arabic'" w:hAnsi="'Simplified Arabic'"/>
          <w:noProof/>
          <w:sz w:val="28"/>
          <w:szCs w:val="28"/>
          <w:rtl/>
        </w:rPr>
        <w:pict>
          <v:shape id="_x0000_s1027" type="#_x0000_t202" style="position:absolute;left:0;text-align:left;margin-left:82.2pt;margin-top:156.45pt;width:21.3pt;height:21.8pt;z-index:251658240" strokecolor="black [3213]">
            <v:textbox>
              <w:txbxContent>
                <w:p w:rsidR="001847D3" w:rsidRDefault="001847D3">
                  <w:r>
                    <w:t>R</w:t>
                  </w:r>
                </w:p>
              </w:txbxContent>
            </v:textbox>
          </v:shape>
        </w:pict>
      </w:r>
      <w:r w:rsidR="00A13163">
        <w:rPr>
          <w:rFonts w:ascii="'Simplified Arabic'" w:hAnsi="'Simplified Arabic'" w:hint="cs"/>
          <w:noProof/>
          <w:sz w:val="28"/>
          <w:szCs w:val="28"/>
        </w:rPr>
        <w:drawing>
          <wp:inline distT="0" distB="0" distL="0" distR="0">
            <wp:extent cx="6613302" cy="4121240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62" cy="412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163" w:rsidRPr="00A13163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A13163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</w:t>
      </w:r>
      <w:r w:rsidR="009C3E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ّ</w:t>
      </w:r>
      <w:r w:rsidR="00A13163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مرين ال</w:t>
      </w:r>
      <w:r w:rsidR="00A1316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ر</w:t>
      </w:r>
      <w:r w:rsidR="009C3EB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ّ</w:t>
      </w:r>
      <w:r w:rsidR="00A1316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ابع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</w:t>
      </w:r>
      <w:r w:rsidR="00DD6C4D"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  <w:t xml:space="preserve"> 10</w:t>
      </w:r>
      <w:r w:rsidR="00DD6C4D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دق</w:t>
      </w:r>
      <w:r w:rsidR="00AF1EE9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ائق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A13163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9A3AC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</w:t>
      </w:r>
      <w:r w:rsidR="009A3AC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8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 w:rsidR="00A13163" w:rsidRPr="00D43877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 w:rsidR="00A13163" w:rsidRPr="00D43877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  <w:r w:rsidR="00E730B0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   </w:t>
      </w:r>
    </w:p>
    <w:tbl>
      <w:tblPr>
        <w:tblStyle w:val="Grilledutableau"/>
        <w:bidiVisual/>
        <w:tblW w:w="0" w:type="auto"/>
        <w:tblInd w:w="501" w:type="dxa"/>
        <w:tblLayout w:type="fixed"/>
        <w:tblLook w:val="04A0"/>
      </w:tblPr>
      <w:tblGrid>
        <w:gridCol w:w="6"/>
        <w:gridCol w:w="5253"/>
        <w:gridCol w:w="1276"/>
        <w:gridCol w:w="3230"/>
      </w:tblGrid>
      <w:tr w:rsidR="00A13163" w:rsidTr="00D23800">
        <w:trPr>
          <w:gridBefore w:val="1"/>
          <w:wBefore w:w="6" w:type="dxa"/>
        </w:trPr>
        <w:tc>
          <w:tcPr>
            <w:tcW w:w="5253" w:type="dxa"/>
          </w:tcPr>
          <w:p w:rsidR="00A207D2" w:rsidRDefault="00A27EBB" w:rsidP="00A27EBB">
            <w:pPr>
              <w:bidi/>
              <w:ind w:left="-57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نعتبر أنّ </w:t>
            </w:r>
            <w:r w:rsidR="00A207D2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الرّبط الاندماجيّ بين الصّفيحة (6) وكتلة التّوجيه (</w:t>
            </w:r>
            <w:r w:rsidR="00626B2B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2</w:t>
            </w:r>
            <w:r w:rsidR="00A207D2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)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يتمّ </w:t>
            </w:r>
            <w:r w:rsidR="00A207D2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بواسطة برغيين</w:t>
            </w:r>
            <w:r w:rsidR="00626B2B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(8)</w:t>
            </w:r>
            <w:r w:rsidR="00A207D2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من </w:t>
            </w:r>
            <w:r w:rsidR="00626B2B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نوع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CHc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عوضا عن </w:t>
            </w:r>
            <w:r w:rsidR="00626B2B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FHc</w:t>
            </w:r>
            <w:r w:rsidR="00626B2B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(أنظر الصّورة الجانبيّة)</w:t>
            </w:r>
            <w:r w:rsidR="00626B2B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  <w:lang w:bidi="ar-TN"/>
              </w:rPr>
              <w:t> </w:t>
            </w:r>
            <w:r w:rsidR="00626B2B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.</w:t>
            </w:r>
          </w:p>
          <w:p w:rsidR="00626B2B" w:rsidRDefault="00626B2B" w:rsidP="00626B2B">
            <w:pPr>
              <w:bidi/>
              <w:jc w:val="center"/>
              <w:rPr>
                <w:rStyle w:val="lev"/>
                <w:rFonts w:ascii="'Simplified Arabic'" w:hAnsi="'Simplified Arabic'"/>
                <w:i/>
                <w:iCs/>
                <w:sz w:val="28"/>
                <w:szCs w:val="28"/>
                <w:u w:val="single"/>
                <w:rtl/>
                <w:lang w:bidi="ar-TN"/>
              </w:rPr>
            </w:pPr>
            <w:r w:rsidRPr="00626B2B">
              <w:rPr>
                <w:rStyle w:val="lev"/>
                <w:rFonts w:ascii="'Simplified Arabic'" w:hAnsi="'Simplified Arabic'" w:hint="cs"/>
                <w:i/>
                <w:iCs/>
                <w:sz w:val="28"/>
                <w:szCs w:val="28"/>
                <w:u w:val="single"/>
                <w:rtl/>
                <w:lang w:bidi="ar-TN"/>
              </w:rPr>
              <w:t>المطلوب:</w:t>
            </w:r>
          </w:p>
          <w:p w:rsidR="00626B2B" w:rsidRPr="00626B2B" w:rsidRDefault="00626B2B" w:rsidP="00626B2B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أتمم الرّسم أسفله للرّبط بين القطعتين.</w:t>
            </w:r>
          </w:p>
        </w:tc>
        <w:tc>
          <w:tcPr>
            <w:tcW w:w="4506" w:type="dxa"/>
            <w:gridSpan w:val="2"/>
          </w:tcPr>
          <w:p w:rsidR="00A13163" w:rsidRDefault="00D23800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507096" cy="933718"/>
                  <wp:effectExtent l="0" t="0" r="0" b="0"/>
                  <wp:docPr id="18" name="Image 18" descr="http://t1.gstatic.com/images?q=tbn:ANd9GcRuDi1AuqLQMl-G6mZ4zzwo2bQomXMaYqFgX2aEiRMlEapL7pnB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RuDi1AuqLQMl-G6mZ4zzwo2bQomXMaYqFgX2aEiRMlEapL7pnB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71" cy="93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BB" w:rsidTr="00D23800">
        <w:tc>
          <w:tcPr>
            <w:tcW w:w="5259" w:type="dxa"/>
            <w:gridSpan w:val="2"/>
            <w:vMerge w:val="restart"/>
          </w:tcPr>
          <w:p w:rsidR="00A27EBB" w:rsidRDefault="009C3EBE" w:rsidP="00A27EBB">
            <w:p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object w:dxaOrig="579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5pt;height:154.9pt" o:ole="">
                  <v:imagedata r:id="rId13" o:title=""/>
                </v:shape>
                <o:OLEObject Type="Embed" ProgID="PBrush" ShapeID="_x0000_i1025" DrawAspect="Content" ObjectID="_1391950841" r:id="rId14"/>
              </w:object>
            </w:r>
          </w:p>
        </w:tc>
        <w:tc>
          <w:tcPr>
            <w:tcW w:w="4506" w:type="dxa"/>
            <w:gridSpan w:val="2"/>
          </w:tcPr>
          <w:p w:rsidR="00A27EBB" w:rsidRDefault="00A27EBB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ماذا تمثّل العناصر المرقّمة على الرّسم</w:t>
            </w:r>
            <w:r w:rsidR="009C3EBE">
              <w:rPr>
                <w:rStyle w:val="lev"/>
                <w:rFonts w:ascii="'Simplified Arabic'" w:hAnsi="'Simplified Arabic'" w:hint="eastAsia"/>
                <w:b w:val="0"/>
                <w:bCs w:val="0"/>
                <w:sz w:val="28"/>
                <w:szCs w:val="28"/>
                <w:rtl/>
                <w:lang w:bidi="ar-TN"/>
              </w:rPr>
              <w:t> </w:t>
            </w:r>
            <w:r w:rsidR="009C3EBE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lang w:bidi="ar-TN"/>
              </w:rPr>
              <w:t>?</w:t>
            </w:r>
          </w:p>
        </w:tc>
      </w:tr>
      <w:tr w:rsidR="00A27EBB" w:rsidTr="00D23800">
        <w:trPr>
          <w:trHeight w:val="795"/>
        </w:trPr>
        <w:tc>
          <w:tcPr>
            <w:tcW w:w="5259" w:type="dxa"/>
            <w:gridSpan w:val="2"/>
            <w:vMerge/>
          </w:tcPr>
          <w:p w:rsidR="00A27EBB" w:rsidRDefault="00A27EBB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A27EBB" w:rsidRDefault="00D23800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30" w:type="dxa"/>
          </w:tcPr>
          <w:p w:rsidR="00A27EBB" w:rsidRDefault="00D23800" w:rsidP="00D2380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</w:tr>
      <w:tr w:rsidR="00A27EBB" w:rsidTr="00D23800">
        <w:trPr>
          <w:trHeight w:val="693"/>
        </w:trPr>
        <w:tc>
          <w:tcPr>
            <w:tcW w:w="5259" w:type="dxa"/>
            <w:gridSpan w:val="2"/>
            <w:vMerge/>
          </w:tcPr>
          <w:p w:rsidR="00A27EBB" w:rsidRDefault="00A27EBB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A27EBB" w:rsidRDefault="00D23800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3230" w:type="dxa"/>
          </w:tcPr>
          <w:p w:rsidR="00A27EBB" w:rsidRDefault="00D23800" w:rsidP="00D2380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</w:tr>
      <w:tr w:rsidR="00A27EBB" w:rsidTr="00D23800">
        <w:trPr>
          <w:trHeight w:val="703"/>
        </w:trPr>
        <w:tc>
          <w:tcPr>
            <w:tcW w:w="5259" w:type="dxa"/>
            <w:gridSpan w:val="2"/>
            <w:vMerge/>
          </w:tcPr>
          <w:p w:rsidR="00A27EBB" w:rsidRDefault="00A27EBB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A27EBB" w:rsidRDefault="00D23800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230" w:type="dxa"/>
          </w:tcPr>
          <w:p w:rsidR="00A27EBB" w:rsidRDefault="00D23800" w:rsidP="00D2380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</w:tr>
      <w:tr w:rsidR="00A27EBB" w:rsidTr="00D23800">
        <w:trPr>
          <w:trHeight w:val="504"/>
        </w:trPr>
        <w:tc>
          <w:tcPr>
            <w:tcW w:w="5259" w:type="dxa"/>
            <w:gridSpan w:val="2"/>
            <w:vMerge/>
          </w:tcPr>
          <w:p w:rsidR="00A27EBB" w:rsidRDefault="00A27EBB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A27EBB" w:rsidRDefault="00D23800" w:rsidP="00E730B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3230" w:type="dxa"/>
          </w:tcPr>
          <w:p w:rsidR="00A27EBB" w:rsidRDefault="00D23800" w:rsidP="00D23800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</w:tr>
    </w:tbl>
    <w:p w:rsidR="009C3EBE" w:rsidRDefault="009C3EBE" w:rsidP="009C3EBE">
      <w:pPr>
        <w:pStyle w:val="Paragraphedeliste"/>
        <w:bidi/>
        <w:spacing w:after="0"/>
        <w:ind w:left="0"/>
        <w:rPr>
          <w:sz w:val="20"/>
          <w:szCs w:val="20"/>
          <w:u w:val="single"/>
          <w:lang w:bidi="ar-TN"/>
        </w:rPr>
      </w:pPr>
      <w:r>
        <w:rPr>
          <w:sz w:val="20"/>
          <w:szCs w:val="20"/>
          <w:u w:val="single"/>
          <w:rtl/>
          <w:lang w:bidi="ar-TN"/>
        </w:rPr>
        <w:t>التربية التكنولوجية              الفرض التأليفي 2                      9 أساسي                      الصفحة</w:t>
      </w:r>
      <w:r>
        <w:rPr>
          <w:sz w:val="20"/>
          <w:szCs w:val="20"/>
          <w:u w:val="single"/>
          <w:lang w:bidi="ar-TN"/>
        </w:rPr>
        <w:t xml:space="preserve">3 </w:t>
      </w:r>
      <w:r>
        <w:rPr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3</w:t>
      </w:r>
      <w:r>
        <w:rPr>
          <w:sz w:val="20"/>
          <w:szCs w:val="20"/>
          <w:u w:val="single"/>
          <w:rtl/>
          <w:lang w:bidi="ar-TN"/>
        </w:rPr>
        <w:t xml:space="preserve">                      - م.ا.المنار 1 -      السيد: أحمد بن بلقاسم</w:t>
      </w:r>
    </w:p>
    <w:p w:rsidR="003243F5" w:rsidRDefault="003243F5" w:rsidP="009C3EBE">
      <w:pPr>
        <w:jc w:val="right"/>
      </w:pPr>
    </w:p>
    <w:sectPr w:rsidR="003243F5" w:rsidSect="002828C7">
      <w:headerReference w:type="even" r:id="rId15"/>
      <w:headerReference w:type="default" r:id="rId16"/>
      <w:headerReference w:type="first" r:id="rId17"/>
      <w:pgSz w:w="11906" w:h="16838"/>
      <w:pgMar w:top="426" w:right="567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7E" w:rsidRDefault="0018767E" w:rsidP="0018767E">
      <w:pPr>
        <w:spacing w:after="0" w:line="240" w:lineRule="auto"/>
      </w:pPr>
      <w:r>
        <w:separator/>
      </w:r>
    </w:p>
  </w:endnote>
  <w:endnote w:type="continuationSeparator" w:id="0">
    <w:p w:rsidR="0018767E" w:rsidRDefault="0018767E" w:rsidP="0018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7E" w:rsidRDefault="0018767E" w:rsidP="0018767E">
      <w:pPr>
        <w:spacing w:after="0" w:line="240" w:lineRule="auto"/>
      </w:pPr>
      <w:r>
        <w:separator/>
      </w:r>
    </w:p>
  </w:footnote>
  <w:footnote w:type="continuationSeparator" w:id="0">
    <w:p w:rsidR="0018767E" w:rsidRDefault="0018767E" w:rsidP="0018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8135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19" o:spid="_x0000_s2051" type="#_x0000_t136" style="position:absolute;margin-left:0;margin-top:0;width:584.1pt;height:17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8135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20" o:spid="_x0000_s2052" type="#_x0000_t136" style="position:absolute;margin-left:0;margin-top:0;width:584.1pt;height:175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  <w:sdt>
    <w:sdtPr>
      <w:id w:val="94337844"/>
      <w:docPartObj>
        <w:docPartGallery w:val="Page Numbers (Margins)"/>
        <w:docPartUnique/>
      </w:docPartObj>
    </w:sdtPr>
    <w:sdtContent>
      <w:p w:rsidR="0018767E" w:rsidRDefault="00813549">
        <w:pPr>
          <w:pStyle w:val="En-tte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8767E" w:rsidRDefault="0018767E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4C56E8" w:rsidRPr="004C56E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E" w:rsidRDefault="008135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4718" o:spid="_x0000_s2050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4DC"/>
    <w:multiLevelType w:val="hybridMultilevel"/>
    <w:tmpl w:val="99A86C0C"/>
    <w:lvl w:ilvl="0" w:tplc="1DA6D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08C3"/>
    <w:multiLevelType w:val="hybridMultilevel"/>
    <w:tmpl w:val="A56A5822"/>
    <w:lvl w:ilvl="0" w:tplc="14AA3244">
      <w:start w:val="2"/>
      <w:numFmt w:val="bullet"/>
      <w:lvlText w:val="-"/>
      <w:lvlJc w:val="left"/>
      <w:pPr>
        <w:ind w:left="705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2">
    <w:nsid w:val="4B912BEE"/>
    <w:multiLevelType w:val="hybridMultilevel"/>
    <w:tmpl w:val="19C618DC"/>
    <w:lvl w:ilvl="0" w:tplc="74C07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1116"/>
    <w:multiLevelType w:val="hybridMultilevel"/>
    <w:tmpl w:val="758CED5E"/>
    <w:lvl w:ilvl="0" w:tplc="9EE08EB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487"/>
    <w:rsid w:val="0007261E"/>
    <w:rsid w:val="0007797C"/>
    <w:rsid w:val="00084EB6"/>
    <w:rsid w:val="000D69AE"/>
    <w:rsid w:val="001847D3"/>
    <w:rsid w:val="0018767E"/>
    <w:rsid w:val="00216527"/>
    <w:rsid w:val="00256590"/>
    <w:rsid w:val="002828C7"/>
    <w:rsid w:val="002D5829"/>
    <w:rsid w:val="002F7DBE"/>
    <w:rsid w:val="003243F5"/>
    <w:rsid w:val="003826F1"/>
    <w:rsid w:val="00383E88"/>
    <w:rsid w:val="003B0C65"/>
    <w:rsid w:val="003B61D5"/>
    <w:rsid w:val="003C2F22"/>
    <w:rsid w:val="003F4FDB"/>
    <w:rsid w:val="004334AE"/>
    <w:rsid w:val="00490C6A"/>
    <w:rsid w:val="004C56E8"/>
    <w:rsid w:val="00544B4F"/>
    <w:rsid w:val="005E09C1"/>
    <w:rsid w:val="005F304D"/>
    <w:rsid w:val="005F4FC5"/>
    <w:rsid w:val="00626B2B"/>
    <w:rsid w:val="00634850"/>
    <w:rsid w:val="00653487"/>
    <w:rsid w:val="006766F5"/>
    <w:rsid w:val="00704569"/>
    <w:rsid w:val="0073335C"/>
    <w:rsid w:val="00735255"/>
    <w:rsid w:val="00765421"/>
    <w:rsid w:val="007A126C"/>
    <w:rsid w:val="007D31EA"/>
    <w:rsid w:val="007E79CA"/>
    <w:rsid w:val="00813549"/>
    <w:rsid w:val="0082565A"/>
    <w:rsid w:val="0083354E"/>
    <w:rsid w:val="008B263E"/>
    <w:rsid w:val="008D409F"/>
    <w:rsid w:val="00927A35"/>
    <w:rsid w:val="00957C14"/>
    <w:rsid w:val="009A390A"/>
    <w:rsid w:val="009A3AC3"/>
    <w:rsid w:val="009C3EBE"/>
    <w:rsid w:val="009E186A"/>
    <w:rsid w:val="009F3923"/>
    <w:rsid w:val="00A13163"/>
    <w:rsid w:val="00A205BE"/>
    <w:rsid w:val="00A207D2"/>
    <w:rsid w:val="00A27EBB"/>
    <w:rsid w:val="00AB60CA"/>
    <w:rsid w:val="00AF1EE9"/>
    <w:rsid w:val="00B06042"/>
    <w:rsid w:val="00B63A83"/>
    <w:rsid w:val="00B657AC"/>
    <w:rsid w:val="00B726CF"/>
    <w:rsid w:val="00B73664"/>
    <w:rsid w:val="00B74D1C"/>
    <w:rsid w:val="00CC4937"/>
    <w:rsid w:val="00D067B1"/>
    <w:rsid w:val="00D23800"/>
    <w:rsid w:val="00D27B47"/>
    <w:rsid w:val="00D43877"/>
    <w:rsid w:val="00D87323"/>
    <w:rsid w:val="00DD6C4D"/>
    <w:rsid w:val="00DF3C96"/>
    <w:rsid w:val="00E730B0"/>
    <w:rsid w:val="00E823B3"/>
    <w:rsid w:val="00E83F61"/>
    <w:rsid w:val="00EA6191"/>
    <w:rsid w:val="00ED5F29"/>
    <w:rsid w:val="00FA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  <o:rules v:ext="edit">
        <o:r id="V:Rule5" type="connector" idref="#_x0000_s1032"/>
        <o:r id="V:Rule6" type="connector" idref="#_x0000_s1041"/>
        <o:r id="V:Rule7" type="connector" idref="#_x0000_s1031"/>
        <o:r id="V:Rule8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348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53487"/>
    <w:rPr>
      <w:b/>
      <w:bCs/>
    </w:rPr>
  </w:style>
  <w:style w:type="paragraph" w:styleId="Paragraphedeliste">
    <w:name w:val="List Paragraph"/>
    <w:basedOn w:val="Normal"/>
    <w:uiPriority w:val="34"/>
    <w:qFormat/>
    <w:rsid w:val="00FA00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7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7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7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67E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9FE4-CB65-4DC8-9A90-79075015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Foufa</cp:lastModifiedBy>
  <cp:revision>17</cp:revision>
  <dcterms:created xsi:type="dcterms:W3CDTF">2012-02-16T12:38:00Z</dcterms:created>
  <dcterms:modified xsi:type="dcterms:W3CDTF">2012-02-28T15:14:00Z</dcterms:modified>
</cp:coreProperties>
</file>